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52"/>
        </w:rPr>
        <w:t>NUMU ANGELS — AI / MCP API</w:t>
      </w:r>
    </w:p>
    <w:p>
      <w:pPr>
        <w:jc w:val="center"/>
      </w:pPr>
      <w:r>
        <w:rPr>
          <w:color w:val="555555"/>
          <w:sz w:val="26"/>
        </w:rPr>
        <w:t>Complete Endpoint Reference — Input · Output · Examples</w:t>
      </w:r>
    </w:p>
    <w:p>
      <w:pPr>
        <w:jc w:val="center"/>
      </w:pPr>
      <w:r>
        <w:rPr>
          <w:i/>
          <w:sz w:val="20"/>
        </w:rPr>
        <w:t>Full (read+write) connector — base path /api/v1   ·   78 MCP tools   ·   v1 (2026-06-25)</w:t>
      </w:r>
    </w:p>
    <w:p/>
    <w:p>
      <w:r>
        <w:br w:type="page"/>
      </w:r>
    </w:p>
    <w:p>
      <w:pPr>
        <w:pStyle w:val="Heading1"/>
      </w:pPr>
      <w:r>
        <w:rPr>
          <w:color w:val="1F4E79"/>
        </w:rPr>
        <w:t>1. Authentication &amp; Conventions</w:t>
      </w:r>
    </w:p>
    <w:p>
      <w:r>
        <w:t>Every request is authenticated and scoped to one connector session. Two auth schemes are accepted on the same endpoints:</w:t>
      </w:r>
    </w:p>
    <w:p>
      <w:pPr>
        <w:pStyle w:val="ListBullet"/>
      </w:pPr>
      <w:r>
        <w:t>OAuth 2.1 (PKCE, S256) — bearer tokens prefixed naat_. This is the path Claude's connector uses.</w:t>
      </w:r>
    </w:p>
    <w:p>
      <w:pPr>
        <w:pStyle w:val="ListBullet"/>
      </w:pPr>
      <w:r>
        <w:t>Sanctum personal-access token — for server-to-server / Postman testing.</w:t>
      </w:r>
    </w:p>
    <w:p>
      <w:pPr>
        <w:pStyle w:val="Heading2"/>
      </w:pPr>
      <w:r>
        <w:rPr>
          <w:color w:val="1F4E79"/>
        </w:rPr>
        <w:t>Base URL &amp; required headers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Base URL : https://dashboard.numuangels.net</w:t>
      </w:r>
      <w:r>
        <w:rPr>
          <w:rFonts w:ascii="Consolas" w:hAnsi="Consolas"/>
          <w:color w:val="1A1A1A"/>
          <w:sz w:val="18"/>
        </w:rPr>
        <w:br/>
        <w:t>Authorization: Bearer &lt;naat_… or sanctum token&gt;</w:t>
      </w:r>
      <w:r>
        <w:rPr>
          <w:rFonts w:ascii="Consolas" w:hAnsi="Consolas"/>
          <w:color w:val="1A1A1A"/>
          <w:sz w:val="18"/>
        </w:rPr>
        <w:br/>
        <w:t>Accept: application/json</w:t>
      </w:r>
      <w:r>
        <w:rPr>
          <w:rFonts w:ascii="Consolas" w:hAnsi="Consolas"/>
          <w:color w:val="1A1A1A"/>
          <w:sz w:val="18"/>
        </w:rPr>
        <w:br/>
        <w:t>Content-Type: application/json   (for write requests)</w:t>
      </w:r>
    </w:p>
    <w:p>
      <w:pPr>
        <w:pStyle w:val="Heading2"/>
      </w:pPr>
      <w:r>
        <w:rPr>
          <w:color w:val="1F4E79"/>
        </w:rPr>
        <w:t>Scopes (hierarchical: admin ⊇ enrich ⊇ write ⊇ read)</w:t>
      </w:r>
    </w:p>
    <w:p>
      <w:pPr>
        <w:pStyle w:val="ListBullet"/>
      </w:pPr>
      <w:r>
        <w:t>numu:read — all GET/list/search/get endpoints.</w:t>
      </w:r>
    </w:p>
    <w:p>
      <w:pPr>
        <w:pStyle w:val="ListBullet"/>
      </w:pPr>
      <w:r>
        <w:t>numu:write — create/update endpoints (Full connector).</w:t>
      </w:r>
    </w:p>
    <w:p>
      <w:pPr>
        <w:pStyle w:val="ListBullet"/>
      </w:pPr>
      <w:r>
        <w:t>numu:enrich — gap/enrichment + asset upload.</w:t>
      </w:r>
    </w:p>
    <w:p>
      <w:pPr>
        <w:pStyle w:val="ListBullet"/>
      </w:pPr>
      <w:r>
        <w:t>numu:admin — rollback + privileged operations.</w:t>
      </w:r>
    </w:p>
    <w:p>
      <w:pPr>
        <w:pStyle w:val="Heading2"/>
      </w:pPr>
      <w:r>
        <w:rPr>
          <w:color w:val="1F4E79"/>
        </w:rPr>
        <w:t>OAuth flow (one-time, per connector install)</w:t>
      </w:r>
    </w:p>
    <w:p>
      <w:pPr>
        <w:pStyle w:val="ListBullet"/>
      </w:pPr>
      <w:r>
        <w:t>GET /oauth/authorize?response_type=code&amp;client_id=…&amp;redirect_uri=…&amp;code_challenge=…&amp;code_challenge_method=S256&amp;scope=numu:read numu:write — user approves; returns ?code=…</w:t>
      </w:r>
    </w:p>
    <w:p>
      <w:pPr>
        <w:pStyle w:val="ListBullet"/>
      </w:pPr>
      <w:r>
        <w:t>POST /oauth/token { grant_type:authorization_code, code, code_verifier, client_id, redirect_uri } → { access_token (naat_…), refresh_token, expires_in }</w:t>
      </w:r>
    </w:p>
    <w:p>
      <w:pPr>
        <w:pStyle w:val="ListBullet"/>
      </w:pPr>
      <w:r>
        <w:t>POST /oauth/token { grant_type:refresh_token, refresh_token, client_id } → new access_token.</w:t>
      </w:r>
    </w:p>
    <w:p>
      <w:pPr>
        <w:pStyle w:val="Heading2"/>
      </w:pPr>
      <w:r>
        <w:rPr>
          <w:color w:val="1F4E79"/>
        </w:rPr>
        <w:t>Standard response envelope</w:t>
      </w:r>
    </w:p>
    <w:p>
      <w:r>
        <w:t>Success — data holds the payload, meta carries request/session context: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</w:t>
      </w:r>
      <w:r>
        <w:rPr>
          <w:rFonts w:ascii="Consolas" w:hAnsi="Consolas"/>
          <w:color w:val="1A1A1A"/>
          <w:sz w:val="18"/>
        </w:rPr>
        <w:br/>
        <w:t xml:space="preserve">  "data": { … endpoint payload … },</w:t>
      </w:r>
      <w:r>
        <w:rPr>
          <w:rFonts w:ascii="Consolas" w:hAnsi="Consolas"/>
          <w:color w:val="1A1A1A"/>
          <w:sz w:val="18"/>
        </w:rPr>
        <w:br/>
        <w:t xml:space="preserve">  "meta": {</w:t>
      </w:r>
      <w:r>
        <w:rPr>
          <w:rFonts w:ascii="Consolas" w:hAnsi="Consolas"/>
          <w:color w:val="1A1A1A"/>
          <w:sz w:val="18"/>
        </w:rPr>
        <w:br/>
        <w:t xml:space="preserve">    "request_id": "req_…",</w:t>
      </w:r>
      <w:r>
        <w:rPr>
          <w:rFonts w:ascii="Consolas" w:hAnsi="Consolas"/>
          <w:color w:val="1A1A1A"/>
          <w:sz w:val="18"/>
        </w:rPr>
        <w:br/>
        <w:t xml:space="preserve">    "session_id": "claude-session-…",</w:t>
      </w:r>
      <w:r>
        <w:rPr>
          <w:rFonts w:ascii="Consolas" w:hAnsi="Consolas"/>
          <w:color w:val="1A1A1A"/>
          <w:sz w:val="18"/>
        </w:rPr>
        <w:br/>
        <w:t xml:space="preserve">    "actor": { "id": 7, "email": "admin@numu…" }</w:t>
      </w:r>
      <w:r>
        <w:rPr>
          <w:rFonts w:ascii="Consolas" w:hAnsi="Consolas"/>
          <w:color w:val="1A1A1A"/>
          <w:sz w:val="18"/>
        </w:rPr>
        <w:br/>
        <w:t xml:space="preserve">  }</w:t>
      </w:r>
      <w:r>
        <w:rPr>
          <w:rFonts w:ascii="Consolas" w:hAnsi="Consolas"/>
          <w:color w:val="1A1A1A"/>
          <w:sz w:val="18"/>
        </w:rPr>
        <w:br/>
        <w:t>}</w:t>
      </w:r>
    </w:p>
    <w:p>
      <w:r>
        <w:t>Lists add next_cursor + has_more to meta (cursor pagination). Error: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</w:t>
      </w:r>
      <w:r>
        <w:rPr>
          <w:rFonts w:ascii="Consolas" w:hAnsi="Consolas"/>
          <w:color w:val="1A1A1A"/>
          <w:sz w:val="18"/>
        </w:rPr>
        <w:br/>
        <w:t xml:space="preserve">  "error": { "code": "validation_error", "message": "…", "details": { "field": ["…"] } }</w:t>
      </w:r>
      <w:r>
        <w:rPr>
          <w:rFonts w:ascii="Consolas" w:hAnsi="Consolas"/>
          <w:color w:val="1A1A1A"/>
          <w:sz w:val="18"/>
        </w:rPr>
        <w:br/>
        <w:t>}</w:t>
      </w:r>
    </w:p>
    <w:p>
      <w:r>
        <w:t>Write endpoints return "changed": true|false so a no-op (identical value) is distinguishable. Every write is recorded in the AI activity log and most are reversible via the rollback service (↺ marks reversible endpoints below).</w:t>
      </w:r>
    </w:p>
    <w:p>
      <w:r>
        <w:br w:type="page"/>
      </w:r>
    </w:p>
    <w:p>
      <w:pPr>
        <w:pStyle w:val="Heading1"/>
      </w:pPr>
      <w:r>
        <w:rPr>
          <w:color w:val="1F4E79"/>
        </w:rPr>
        <w:t>2. MCP Transport &amp; Health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/api/v1/ai/mcp/read   ·   /api/v1/ai/mcp/full</w:t>
      </w:r>
    </w:p>
    <w:p>
      <w:pPr>
        <w:spacing w:after="60"/>
      </w:pPr>
      <w:r>
        <w:rPr>
          <w:sz w:val="21"/>
        </w:rPr>
        <w:t>MCP (JSON-RPC 2.0) transport endpoints. The Read tier exposes read-only tools; the Full tier exposes all 78 tools (read + write). Claude calls tools/list and tools/call here; the individual REST endpoints below are what each tool maps onto.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jsonrpc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"2.0"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method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initialize | tools/list | tools/call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params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for tools/call: { name, arguments }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JSON-RPC result — tool list, or a tool's structured result.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"jsonrpc":"2.0", "id":1, "method":"tools/call",</w:t>
      </w:r>
      <w:r>
        <w:rPr>
          <w:rFonts w:ascii="Consolas" w:hAnsi="Consolas"/>
          <w:color w:val="1A1A1A"/>
          <w:sz w:val="18"/>
        </w:rPr>
        <w:br/>
        <w:t xml:space="preserve">  "params": { "name":"investor_get", "arguments": { "id": 42 } }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"jsonrpc":"2.0", "id":1, "result": { "content":[{ "type":"text", "text":"{…investor…}" }]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/api/v1/ai/_ping/read   ·   /api/v1/ai/_ping/full</w:t>
      </w:r>
    </w:p>
    <w:p>
      <w:pPr>
        <w:spacing w:after="60"/>
      </w:pPr>
      <w:r>
        <w:rPr>
          <w:sz w:val="21"/>
        </w:rPr>
        <w:t>Health/connectivity check for each tier — confirms the token + scope resolve.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{ data: { ok: true, tier: "full" }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"ok": true, "tier": "full" }, "meta": { …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3. Investors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/api/v1/investors   ·   /api/v1/ai/investors</w:t>
      </w:r>
    </w:p>
    <w:p>
      <w:pPr>
        <w:spacing w:after="60"/>
      </w:pPr>
      <w:r>
        <w:rPr>
          <w:sz w:val="21"/>
        </w:rPr>
        <w:t>List investors (cursor-paginated). Optional free-text q matches name/email.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search term (≤120)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1–200, default 50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pagination cursor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investor summaries ]; meta.next_cursor, meta.has_more.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/api/v1/investors?q=ali&amp;limit=25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"id":42, "display_name":"Ali Q.", "email":"ali@x.com", "is_favorite":false } ],</w:t>
      </w:r>
      <w:r>
        <w:rPr>
          <w:rFonts w:ascii="Consolas" w:hAnsi="Consolas"/>
          <w:color w:val="1A1A1A"/>
          <w:sz w:val="18"/>
        </w:rPr>
        <w:br/>
        <w:t xml:space="preserve">  "meta": { "next_cursor":"eyJpZ…", "has_more":true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/api/v1/ai/investors/search</w:t>
      </w:r>
    </w:p>
    <w:p>
      <w:pPr>
        <w:spacing w:after="60"/>
      </w:pPr>
      <w:r>
        <w:rPr>
          <w:sz w:val="21"/>
        </w:rPr>
        <w:t>Lightweight typeahead search (id + name only). q is required.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≥2 chars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1–50, default 20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display_name, email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/api/v1/ai/investors/search?q=ali&amp;limit=10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"id":42, "display_name":"Ali Qassem" } ], "meta": { …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/api/v1/ai/investors/{investor}</w:t>
      </w:r>
    </w:p>
    <w:p>
      <w:pPr>
        <w:spacing w:after="60"/>
      </w:pPr>
      <w:r>
        <w:rPr>
          <w:sz w:val="21"/>
        </w:rPr>
        <w:t>Full investor profile — all sections, label values resolved to names, preferences, tags, notes count.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id, display_name, contact, investment profile, sectors[], stages[], payment_methods[], tags[], …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/api/v1/ai/investors/42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"id":42, "display_name":"Ali Qassem", "sectors":["FinTech"], "is_favorite":false }, "meta": { …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/api/v1/ai/investors/{investor}/gaps</w:t>
      </w:r>
    </w:p>
    <w:p>
      <w:pPr>
        <w:spacing w:after="60"/>
      </w:pPr>
      <w:r>
        <w:rPr>
          <w:sz w:val="21"/>
        </w:rPr>
        <w:t>Enrichment helper — returns the empty/missing fields on the investor that could be filled (drives the enrichment workflow).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gaps: [ { field, label, section } ], filled_pct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POST /api/v1/ai/investors/42/gaps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"gaps":[ { "field":"linkedin_url", "label":"LinkedIn" } ], "filled_pct":0.82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/api/v1/investors/{investor}/meetings</w:t>
      </w:r>
    </w:p>
    <w:p>
      <w:pPr>
        <w:spacing w:after="60"/>
      </w:pPr>
      <w:r>
        <w:rPr>
          <w:sz w:val="21"/>
        </w:rPr>
        <w:t>All meetings (demos/committees) this investor is/was part of, with their attendance status.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default 30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meeting_id, type, date, attendance_status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/api/v1/investors/42/meetings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"meeting_id":9, "type":"demo", "date":"2026-09-16", "attendance_status":"coming" } ]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/api/v1/investors/{investor}   ·   /api/v1/ai/investors/{investor}</w:t>
      </w:r>
    </w:p>
    <w:p>
      <w:pPr>
        <w:spacing w:after="60"/>
      </w:pPr>
      <w:r>
        <w:rPr>
          <w:sz w:val="21"/>
        </w:rPr>
        <w:t>Update investor fields. Accepts direct columns + label fields (by id or by name). Partial — only sent fields change.</w:t>
      </w:r>
      <w:r>
        <w:rPr>
          <w:i/>
          <w:color w:val="1E7A33"/>
          <w:sz w:val="18"/>
        </w:rPr>
        <w:t xml:space="preserve">   ↺ reversible (field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&lt;any profile field&gt;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mixed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e.g. investor_bio, action_option_id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tags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attach tag ids (does not detach)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audit note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investor: { …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"investor_bio":"Angel, ex-founder", "action_option_id": null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"investor": { "id":42, "investor_bio":"Angel, ex-founder" }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/api/v1/ai/investors/bulk-update</w:t>
      </w:r>
    </w:p>
    <w:p>
      <w:pPr>
        <w:spacing w:after="60"/>
      </w:pPr>
      <w:r>
        <w:rPr>
          <w:sz w:val="21"/>
        </w:rPr>
        <w:t>Update many investors in one call (same field map as single update). Each row is validated independently.</w:t>
      </w:r>
      <w:r>
        <w:rPr>
          <w:i/>
          <w:color w:val="1E7A33"/>
          <w:sz w:val="18"/>
        </w:rPr>
        <w:t xml:space="preserve">   ↺ reversible per row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updates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[ { id, fields… } 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updated: n, results: [ { id, changed } ]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"updates": [ { "id":42, "tier_option_id":3 }, { "id":43, "investor_bio":"…" } 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"updated":2, "results":[ { "id":42, "changed":true } ]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/api/v1/ai/investors/{investor}/upload-avatar</w:t>
      </w:r>
    </w:p>
    <w:p>
      <w:pPr>
        <w:spacing w:after="60"/>
      </w:pPr>
      <w:r>
        <w:rPr>
          <w:sz w:val="21"/>
        </w:rPr>
        <w:t>Set the investor avatar from an image URL (SSRF-checked, downloaded, stored).</w:t>
      </w:r>
      <w:r>
        <w:rPr>
          <w:i/>
          <w:color w:val="1E7A33"/>
          <w:sz w:val="18"/>
        </w:rPr>
        <w:t xml:space="preserve">   ↺ reversible (path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image_url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public image URL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avatar_path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"image_url":"https://…/ali.jpg"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"avatar_path":"avatars/42.jpg"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/api/v1/investors/{investor}/preferences</w:t>
      </w:r>
    </w:p>
    <w:p>
      <w:pPr>
        <w:spacing w:after="60"/>
      </w:pPr>
      <w:r>
        <w:rPr>
          <w:sz w:val="21"/>
        </w:rPr>
        <w:t>Replace the investor's multiselect preference pivots — sectors / stages / payment_methods (each is a list of label_option ids). Omit a field to leave it unchanged; each provided list replaces that pivot wholesale. Same validation + sync the dashboard's inline editor uses.</w:t>
      </w:r>
      <w:r>
        <w:rPr>
          <w:i/>
          <w:color w:val="1E7A33"/>
          <w:sz w:val="18"/>
        </w:rPr>
        <w:t xml:space="preserve">   ↺ reversible (re-sync prior id sets)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sectors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sector option ids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stages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preferred_stage option ids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payment_methods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payment_method option ids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preferences: { sectors:[…], stages:[…], payment_methods:[…]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"sectors": [18, 19], "stages": [201], "payment_methods": [205]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"preferences": { "sectors":[18,19], "stages":[201], "payment_methods":[205] }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/api/v1/investors/{investor}/notes</w:t>
      </w:r>
    </w:p>
    <w:p>
      <w:pPr>
        <w:spacing w:after="60"/>
      </w:pPr>
      <w:r>
        <w:rPr>
          <w:sz w:val="21"/>
        </w:rPr>
        <w:t>Append a note to the investor (author = the connector's owning admin). Notes are append-only + editable; never deleted via API.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note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1–5000 chars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note_id, entity, created_at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"note":"Interested in FinTech; follow up next week."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"note_id":501, "entity": { "type":"investor", "id":42 }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4. Companies (Startups)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/api/v1/startups   ·   /api/v1/ai/startups</w:t>
      </w:r>
    </w:p>
    <w:p>
      <w:pPr>
        <w:spacing w:after="60"/>
      </w:pPr>
      <w:r>
        <w:rPr>
          <w:sz w:val="21"/>
        </w:rPr>
        <w:t>List startups (cursor-paginated). Optional q matches company name.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≤120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1–200, default 50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startup summaries ]; meta.next_cursor.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/api/v1/startups?q=instant&amp;limit=25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"id":475, "name":"Instant", "sector":"FinTech" } ], "meta": { "has_more":false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/api/v1/ai/startups/search</w:t>
      </w:r>
    </w:p>
    <w:p>
      <w:pPr>
        <w:spacing w:after="60"/>
      </w:pPr>
      <w:r>
        <w:rPr>
          <w:sz w:val="21"/>
        </w:rPr>
        <w:t>Typeahead search (id + name). q required (≥2).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≥2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1–50, default 20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name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/api/v1/ai/startups/search?q=inst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"id":475, "name":"Instant" } ]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/api/v1/ai/startups/{startup}</w:t>
      </w:r>
    </w:p>
    <w:p>
      <w:pPr>
        <w:spacing w:after="60"/>
      </w:pPr>
      <w:r>
        <w:rPr>
          <w:sz w:val="21"/>
        </w:rPr>
        <w:t>Full startup profile — all sections, label values resolved, geographic focus, team members, files, tags.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id, name, sector, geographic_focuses[], members[], files[], …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/api/v1/ai/startups/475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"id":475, "name":"Instant", "geographic_focuses":["UAE"]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/api/v1/ai/startups/{startup}/gaps</w:t>
      </w:r>
    </w:p>
    <w:p>
      <w:pPr>
        <w:spacing w:after="60"/>
      </w:pPr>
      <w:r>
        <w:rPr>
          <w:sz w:val="21"/>
        </w:rPr>
        <w:t>Returns the empty/missing startup fields for enrichment.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gaps:[…], filled_pct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POST /api/v1/ai/startups/475/gaps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"gaps":[ { "field":"website" } ], "filled_pct":0.7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/api/v1/startups/{startup}   ·   /api/v1/ai/startups/{startup}</w:t>
      </w:r>
    </w:p>
    <w:p>
      <w:pPr>
        <w:spacing w:after="60"/>
      </w:pPr>
      <w:r>
        <w:rPr>
          <w:sz w:val="21"/>
        </w:rPr>
        <w:t>Update startup fields (direct + label, by id or name). Partial. Body wraps fields in `changes`.</w:t>
      </w:r>
      <w:r>
        <w:rPr>
          <w:i/>
          <w:color w:val="1E7A33"/>
          <w:sz w:val="18"/>
        </w:rPr>
        <w:t xml:space="preserve">   ↺ reversible (field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changes.&lt;field&gt;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mixed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direct + label fields; e.g. startup_brief, sector_option_id, asking_fund_sar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changes.status_option_id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PIPELINE STATUS — label_key=status option id (fires the status lifecycle event)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audit note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subject_id, applied: { …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"changes": { "startup_brief":"AI payments", "asking_fund_sar":500000 }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"subject_id":475, "applied": { "startup_brief":"AI payments" }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/api/v1/startups/{startup}   (Status example)</w:t>
      </w:r>
    </w:p>
    <w:p>
      <w:pPr>
        <w:spacing w:after="60"/>
      </w:pPr>
      <w:r>
        <w:rPr>
          <w:sz w:val="21"/>
        </w:rPr>
        <w:t>Set the startup PIPELINE STATUS — the `status_option_id` label field. Distinct from action_option_id (workflow) and group_id (pipeline group). Firing changes the StartupLabelOptionChanged event (same as the dashboard) so any armed status notification sends. Look up ids via GET /api/v1/ai/label-options?label_key=status.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changes.status_option_id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status option id (e.g. 12=had_meeting, 11=under_review, 13=rejected)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subject_id, applied: { status_option_id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"changes": { "status_option_id": 12 }, "rationale": "had the intro meeting"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"subject_id":475, "applied": { "status_option_id":12 }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/api/v1/ai/startups/bulk-update</w:t>
      </w:r>
    </w:p>
    <w:p>
      <w:pPr>
        <w:spacing w:after="60"/>
      </w:pPr>
      <w:r>
        <w:rPr>
          <w:sz w:val="21"/>
        </w:rPr>
        <w:t>Update many startups in one call.</w:t>
      </w:r>
      <w:r>
        <w:rPr>
          <w:i/>
          <w:color w:val="1E7A33"/>
          <w:sz w:val="18"/>
        </w:rPr>
        <w:t xml:space="preserve">   ↺ reversible per row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updates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[ { id, fields… } 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updated, results:[…]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"updates": [ { "id":475, "sector":"FinTech" } 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"updated":1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/api/v1/ai/startups/{startup}/upload-logo</w:t>
      </w:r>
    </w:p>
    <w:p>
      <w:pPr>
        <w:spacing w:after="60"/>
      </w:pPr>
      <w:r>
        <w:rPr>
          <w:sz w:val="21"/>
        </w:rPr>
        <w:t>Set the startup logo from an image URL (SSRF-checked, stored in the logo slot).</w:t>
      </w:r>
      <w:r>
        <w:rPr>
          <w:i/>
          <w:color w:val="1E7A33"/>
          <w:sz w:val="18"/>
        </w:rPr>
        <w:t xml:space="preserve">   ↺ reversible (deletes the created logo row)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image_url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public image URL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logo_file_id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"image_url":"https://…/logo.png"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"logo_file_id":880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/api/v1/startups/{startup}/members</w:t>
      </w:r>
    </w:p>
    <w:p>
      <w:pPr>
        <w:spacing w:after="60"/>
      </w:pPr>
      <w:r>
        <w:rPr>
          <w:sz w:val="21"/>
        </w:rPr>
        <w:t>Add a team member / founder (same fields as the dashboard Team section).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name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≤255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is_founder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bool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job_type_option_id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label id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country_id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linkedin_url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phone_number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short_brief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≤2000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positions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position label ids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member: { id, name, positions[]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"name":"Mohamed Saad", "is_founder":true, "linkedin_url":"https://linkedin.com/in/x", "positions":[]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"member": { "id":925, "name":"Mohamed Saad", "is_founder":true }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/api/v1/startups/{startup}/members/{member}</w:t>
      </w:r>
    </w:p>
    <w:p>
      <w:pPr>
        <w:spacing w:after="60"/>
      </w:pPr>
      <w:r>
        <w:rPr>
          <w:sz w:val="21"/>
        </w:rPr>
        <w:t>Update a team member (full replace of fields + positions). The member must belong to the startup.</w:t>
      </w:r>
      <w:r>
        <w:rPr>
          <w:i/>
          <w:color w:val="1E7A33"/>
          <w:sz w:val="18"/>
        </w:rPr>
        <w:t xml:space="preserve">   ↺ reversible (field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name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is_founder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bool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positions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…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mixed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other member fields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member: { …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"name":"Mohamed S.", "is_founder":false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"member": { "id":925, "name":"Mohamed S." } } }</w:t>
      </w:r>
    </w:p>
    <w:p>
      <w:pPr>
        <w:spacing w:before="200" w:after="40"/>
      </w:pPr>
      <w:r>
        <w:rPr>
          <w:rFonts w:ascii="Consolas" w:hAnsi="Consolas"/>
          <w:b/>
          <w:color w:val="C62828"/>
          <w:sz w:val="22"/>
        </w:rPr>
        <w:t xml:space="preserve">DELETE  </w:t>
      </w:r>
      <w:r>
        <w:rPr>
          <w:rFonts w:ascii="Consolas" w:hAnsi="Consolas"/>
          <w:b/>
          <w:sz w:val="22"/>
        </w:rPr>
        <w:t>/api/v1/startups/{startup}/members/{member}</w:t>
      </w:r>
    </w:p>
    <w:p>
      <w:pPr>
        <w:spacing w:after="60"/>
      </w:pPr>
      <w:r>
        <w:rPr>
          <w:sz w:val="21"/>
        </w:rPr>
        <w:t>Soft-delete a team member (same as the remove button).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deleted_member_id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DELETE /api/v1/startups/475/members/925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"deleted_member_id":925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/api/v1/startups/{startup}/files</w:t>
      </w:r>
    </w:p>
    <w:p>
      <w:pPr>
        <w:spacing w:after="60"/>
      </w:pPr>
      <w:r>
        <w:rPr>
          <w:sz w:val="21"/>
        </w:rPr>
        <w:t>Upload a file into a startup slot FROM A URL (clients have no local file). The URL is SSRF-checked, size-capped per slot, and the bytes are mime-validated against the same rules as the dashboard. Single-file slots (logo, pitch_deck) replace the existing file.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file_url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public URL (≤2048)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slot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logo | pitch_deck | other | initial_dd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file_name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else derived from URL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category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initial_dd only: legal|financial|other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document_type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initial_dd only: e.g. cap_table, historical_pnl, commercial_registration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file: { id, slot, file_name, mime_type, file_type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"file_url":"https://…/captable.xlsx", "slot":"initial_dd",</w:t>
      </w:r>
      <w:r>
        <w:rPr>
          <w:rFonts w:ascii="Consolas" w:hAnsi="Consolas"/>
          <w:color w:val="1A1A1A"/>
          <w:sz w:val="18"/>
        </w:rPr>
        <w:br/>
        <w:t xml:space="preserve">  "category":"financial", "document_type":"cap_table"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"file": { "id":893, "slot":"initial_dd", "file_type":"document" }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/api/v1/startups/{startup}/files/{file}/slot</w:t>
      </w:r>
    </w:p>
    <w:p>
      <w:pPr>
        <w:spacing w:after="60"/>
      </w:pPr>
      <w:r>
        <w:rPr>
          <w:sz w:val="21"/>
        </w:rPr>
        <w:t>Move a file between logo / pitch_deck / other (relocates the blob, displacing any single-file occupant).</w:t>
      </w:r>
      <w:r>
        <w:rPr>
          <w:i/>
          <w:color w:val="1E7A33"/>
          <w:sz w:val="18"/>
        </w:rPr>
        <w:t xml:space="preserve">   ↺ reversible (moves back)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slot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logo | pitch_deck | other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file: { id, slot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"slot":"other"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"file": { "id":893, "slot":"other" } } }</w:t>
      </w:r>
    </w:p>
    <w:p>
      <w:pPr>
        <w:spacing w:before="200" w:after="40"/>
      </w:pPr>
      <w:r>
        <w:rPr>
          <w:rFonts w:ascii="Consolas" w:hAnsi="Consolas"/>
          <w:b/>
          <w:color w:val="C62828"/>
          <w:sz w:val="22"/>
        </w:rPr>
        <w:t xml:space="preserve">DELETE  </w:t>
      </w:r>
      <w:r>
        <w:rPr>
          <w:rFonts w:ascii="Consolas" w:hAnsi="Consolas"/>
          <w:b/>
          <w:sz w:val="22"/>
        </w:rPr>
        <w:t>/api/v1/startups/{startup}/files/{file}</w:t>
      </w:r>
    </w:p>
    <w:p>
      <w:pPr>
        <w:spacing w:after="60"/>
      </w:pPr>
      <w:r>
        <w:rPr>
          <w:sz w:val="21"/>
        </w:rPr>
        <w:t>Delete a startup file + purge its blob from disk. Not auto-reversible (the blob is gone).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deleted_file_id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DELETE /api/v1/startups/475/files/893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"deleted_file_id":893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/api/v1/startups/{startup}/geographic-focus</w:t>
      </w:r>
    </w:p>
    <w:p>
      <w:pPr>
        <w:spacing w:after="60"/>
      </w:pPr>
      <w:r>
        <w:rPr>
          <w:sz w:val="21"/>
        </w:rPr>
        <w:t>Replace the startup's geographic-focus multiselect with the given label_option ids (same field as the dashboard).</w:t>
      </w:r>
      <w:r>
        <w:rPr>
          <w:i/>
          <w:color w:val="1E7A33"/>
          <w:sz w:val="18"/>
        </w:rPr>
        <w:t xml:space="preserve">   ↺ reversible (re-sync prior set)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geographic_focuses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geographic_focus option ids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preferences: { geographic_focuses:[…]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"geographic_focuses": [39]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"preferences": { "geographic_focuses":[39] }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5. Demos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/api/v1/ai/demos</w:t>
      </w:r>
    </w:p>
    <w:p>
      <w:pPr>
        <w:spacing w:after="60"/>
      </w:pPr>
      <w:r>
        <w:rPr>
          <w:sz w:val="21"/>
        </w:rPr>
        <w:t>List demos (cursor-paginated).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1–100, default 30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title, meeting_date, meeting_time, status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/api/v1/ai/demos?limit=20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"id":9, "title_en":"Demo Day", "meeting_date":"2026-09-16" } ]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/api/v1/ai/demos/{demo}</w:t>
      </w:r>
    </w:p>
    <w:p>
      <w:pPr>
        <w:spacing w:after="60"/>
      </w:pPr>
      <w:r>
        <w:rPr>
          <w:sz w:val="21"/>
        </w:rPr>
        <w:t>Full demo — core fields, audience (investors+groups), startup roster, slots, attendance matrix, notes.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id, titles, date/time/url, investors[], groups[], startups[], slots[], …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/api/v1/ai/demos/9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"id":9, "title_en":"Demo Day", "startups":[475], "slots":[…]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/api/v1/demos</w:t>
      </w:r>
    </w:p>
    <w:p>
      <w:pPr>
        <w:spacing w:after="60"/>
      </w:pPr>
      <w:r>
        <w:rPr>
          <w:sz w:val="21"/>
        </w:rPr>
        <w:t>Create a demo. Month-uniqueness is enforced (422 month_taken if a demo already exists that month).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title_ar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yes*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* per DemoRequest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title_en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yes*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YYYY-MM-DD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HH:MM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created:true, demo: { id, …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"title_ar":"يوم العرض", "title_en":"Demo Day", "meeting_date":"2026-12-16", "meeting_time":"19:30"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"created":true, "demo": { "id":12 }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/api/v1/demos/{demo}</w:t>
      </w:r>
    </w:p>
    <w:p>
      <w:pPr>
        <w:spacing w:after="60"/>
      </w:pPr>
      <w:r>
        <w:rPr>
          <w:sz w:val="21"/>
        </w:rPr>
        <w:t>Update demo core fields (titles, type/mode, date/time/url). Partial. Month-uniqueness re-checked.</w:t>
      </w:r>
      <w:r>
        <w:rPr>
          <w:i/>
          <w:color w:val="1E7A33"/>
          <w:sz w:val="18"/>
        </w:rPr>
        <w:t xml:space="preserve">   ↺ reversible (field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title_en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demo: { …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"meeting_time":"20:00", "meeting_url":"https://teams…/demo"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"demo": { "id":9, "meeting_time":"20:00" }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/api/v1/demos/{demo}/audience</w:t>
      </w:r>
    </w:p>
    <w:p>
      <w:pPr>
        <w:spacing w:after="60"/>
      </w:pPr>
      <w:r>
        <w:rPr>
          <w:sz w:val="21"/>
        </w:rPr>
        <w:t>Set the demo audience — pinned investors + investor groups (each list syncs wholesale).</w:t>
      </w:r>
      <w:r>
        <w:rPr>
          <w:i/>
          <w:color w:val="1E7A33"/>
          <w:sz w:val="18"/>
        </w:rPr>
        <w:t xml:space="preserve">   ↺ reversible (re-sync prior audience)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investor_ids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group_ids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effective_investor_count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"investor_ids": [1,2], "group_ids": [3]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"effective_investor_count":28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/api/v1/demos/{demo}/slots</w:t>
      </w:r>
    </w:p>
    <w:p>
      <w:pPr>
        <w:spacing w:after="60"/>
      </w:pPr>
      <w:r>
        <w:rPr>
          <w:sz w:val="21"/>
        </w:rPr>
        <w:t>Set the demo's startup time-slots (replaces the slot list). Validated against the demo time (no slot before the demo, no overlap, no duplicate startup).</w:t>
      </w:r>
      <w:r>
        <w:rPr>
          <w:i/>
          <w:color w:val="1E7A33"/>
          <w:sz w:val="18"/>
        </w:rPr>
        <w:t xml:space="preserve">   ↺ reversible (re-sync prior slots)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slots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[ { startup_id, start_time, end_time } 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slot_count, roster }   (422 with field errors on overlap/duplicate)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"slots": [ { "startup_id":475, "start_time":"19:30", "end_time":"20:00" } 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"slot_count":1, "roster":1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/api/v1/demos/{demo}/notes</w:t>
      </w:r>
    </w:p>
    <w:p>
      <w:pPr>
        <w:spacing w:after="60"/>
      </w:pPr>
      <w:r>
        <w:rPr>
          <w:sz w:val="21"/>
        </w:rPr>
        <w:t>Set the demo's notes field (admin notes on the demo itself).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notes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"notes":"Rescheduled from Sept 9."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/api/v1/demos/{demo}/investors/{investor}/attendance</w:t>
      </w:r>
    </w:p>
    <w:p>
      <w:pPr>
        <w:spacing w:after="60"/>
      </w:pPr>
      <w:r>
        <w:rPr>
          <w:sz w:val="21"/>
        </w:rPr>
        <w:t>Set an investor's attendance for the demo (admin status). Guarded to the demo's effective audience.</w:t>
      </w:r>
      <w:r>
        <w:rPr>
          <w:i/>
          <w:color w:val="1E7A33"/>
          <w:sz w:val="18"/>
        </w:rPr>
        <w:t xml:space="preserve">   ↺ reversible (status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coming | attended | not_attended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status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"status":"attended"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"status":"attended"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/api/v1/demos/{demo}/startups/{startup}/attendance</w:t>
      </w:r>
    </w:p>
    <w:p>
      <w:pPr>
        <w:spacing w:after="60"/>
      </w:pPr>
      <w:r>
        <w:rPr>
          <w:sz w:val="21"/>
        </w:rPr>
        <w:t>Set a startup's attendance for the demo. Guarded to the demo roster.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coming | attended | not_attended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status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"status":"coming"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"status":"coming"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/api/v1/ai/demos/{demo}/retry-notifications/preview</w:t>
      </w:r>
    </w:p>
    <w:p>
      <w:pPr>
        <w:spacing w:after="60"/>
      </w:pPr>
      <w:r>
        <w:rPr>
          <w:sz w:val="21"/>
        </w:rPr>
        <w:t>Preview the delta-retry plan for a demo's notifications — which recipients/channels are not_sent/failed, no sending.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channels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filter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delivery_state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failed|not_sent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recipients, per_channel_counts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"delivery_state":"failed"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"recipients":99, "per_channel":{ "whatsapp":99 }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/api/v1/ai/demos/{demo}/retry-notifications</w:t>
      </w:r>
    </w:p>
    <w:p>
      <w:pPr>
        <w:spacing w:after="60"/>
      </w:pPr>
      <w:r>
        <w:rPr>
          <w:sz w:val="21"/>
        </w:rPr>
        <w:t>Execute the delta retry — dispatches one job per recipient for only the missing/failed channels (never re-sends a delivered channel).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channels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delivery_state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dispatched, recipients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"delivery_state":"failed"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"dispatched":99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6. Committees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/api/v1/ai/committees</w:t>
      </w:r>
    </w:p>
    <w:p>
      <w:pPr>
        <w:spacing w:after="60"/>
      </w:pPr>
      <w:r>
        <w:rPr>
          <w:sz w:val="21"/>
        </w:rPr>
        <w:t>List committees (cursor-paginated).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1–100, default 30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meeting_date, meeting_time, status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/api/v1/ai/committees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"id":5, "meeting_date":"2026-12-09" } ]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/api/v1/ai/committees/{committee}</w:t>
      </w:r>
    </w:p>
    <w:p>
      <w:pPr>
        <w:spacing w:after="60"/>
      </w:pPr>
      <w:r>
        <w:rPr>
          <w:sz w:val="21"/>
        </w:rPr>
        <w:t>Full committee — members, startup roster, slots, evaluation matrix, attendance, notes.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id, date/time/url, investors[], startups[], slots[], evaluations[], …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/api/v1/ai/committees/5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"id":5, "investors":[1,2,3], "startups":[…]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/api/v1/committees</w:t>
      </w:r>
    </w:p>
    <w:p>
      <w:pPr>
        <w:spacing w:after="60"/>
      </w:pPr>
      <w:r>
        <w:rPr>
          <w:sz w:val="21"/>
        </w:rPr>
        <w:t>Create a committee.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created, committee: { id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"meeting_date":"2026-12-09", "meeting_time":"13:00"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"created":true, "committee": { "id":8 }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/api/v1/committees/{committee}</w:t>
      </w:r>
    </w:p>
    <w:p>
      <w:pPr>
        <w:spacing w:after="60"/>
      </w:pPr>
      <w:r>
        <w:rPr>
          <w:sz w:val="21"/>
        </w:rPr>
        <w:t>Update committee core fields (date/time/url). Partial.</w:t>
      </w:r>
      <w:r>
        <w:rPr>
          <w:i/>
          <w:color w:val="1E7A33"/>
          <w:sz w:val="18"/>
        </w:rPr>
        <w:t xml:space="preserve">   ↺ reversible (field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meeting_url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url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committee: { …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"meeting_time":"14:00"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/api/v1/committees/{committee}/members</w:t>
      </w:r>
    </w:p>
    <w:p>
      <w:pPr>
        <w:spacing w:after="60"/>
      </w:pPr>
      <w:r>
        <w:rPr>
          <w:sz w:val="21"/>
        </w:rPr>
        <w:t>Set the committee member roster (investor ids — syncs wholesale).</w:t>
      </w:r>
      <w:r>
        <w:rPr>
          <w:i/>
          <w:color w:val="1E7A33"/>
          <w:sz w:val="18"/>
        </w:rPr>
        <w:t xml:space="preserve">   ↺ reversible (re-sync prior roster)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investor_ids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member_count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"investor_ids": [1,2,3]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"member_count":3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/api/v1/committees/{committee}/evaluations</w:t>
      </w:r>
    </w:p>
    <w:p>
      <w:pPr>
        <w:spacing w:after="60"/>
      </w:pPr>
      <w:r>
        <w:rPr>
          <w:sz w:val="21"/>
        </w:rPr>
        <w:t>Set the pass/fail evaluation matrix cells (per startup × member). Only roster-valid cells are written (UPSERT).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cells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[ { startup_id, member_id, result } 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written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"cells": [ { "startup_id":475, "member_id":1, "result":"pass" } 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"written":1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/api/v1/committees/{committee}/slots</w:t>
      </w:r>
    </w:p>
    <w:p>
      <w:pPr>
        <w:spacing w:after="60"/>
      </w:pPr>
      <w:r>
        <w:rPr>
          <w:sz w:val="21"/>
        </w:rPr>
        <w:t>Set the committee's startup time-slots (replaces the list). Validated against the committee time.</w:t>
      </w:r>
      <w:r>
        <w:rPr>
          <w:i/>
          <w:color w:val="1E7A33"/>
          <w:sz w:val="18"/>
        </w:rPr>
        <w:t xml:space="preserve">   ↺ reversible (re-sync prior slots)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slots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[ { startup_id, start_time, end_time } 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slot_count, roster }   (422 on overlap/duplicate)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"slots": [ { "startup_id":475, "start_time":"13:00", "end_time":"13:30" } ]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"slot_count":1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/api/v1/committees/{committee}/notes</w:t>
      </w:r>
    </w:p>
    <w:p>
      <w:pPr>
        <w:spacing w:after="60"/>
      </w:pPr>
      <w:r>
        <w:rPr>
          <w:sz w:val="21"/>
        </w:rPr>
        <w:t>Set the committee notes field.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notes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"notes":"Quorum met."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/api/v1/committees/{committee}/investors/{investor}/attendance</w:t>
      </w:r>
    </w:p>
    <w:p>
      <w:pPr>
        <w:spacing w:after="60"/>
      </w:pPr>
      <w:r>
        <w:rPr>
          <w:sz w:val="21"/>
        </w:rPr>
        <w:t>Set a committee member's attendance (admin status). Guarded to the roster.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coming | attended | not_attended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status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"status":"attended"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/api/v1/committees/{committee}/startups/{startup}/attendance</w:t>
      </w:r>
    </w:p>
    <w:p>
      <w:pPr>
        <w:spacing w:after="60"/>
      </w:pPr>
      <w:r>
        <w:rPr>
          <w:sz w:val="21"/>
        </w:rPr>
        <w:t>Set a startup's attendance for the committee. Guarded to the roster.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coming | attended | not_attended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status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"status":"coming"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/api/v1/ai/committees/{committee}/retry-notifications/preview   ·   …/retry-notifications</w:t>
      </w:r>
    </w:p>
    <w:p>
      <w:pPr>
        <w:spacing w:after="60"/>
      </w:pPr>
      <w:r>
        <w:rPr>
          <w:sz w:val="21"/>
        </w:rPr>
        <w:t>Preview / execute the committee notification delta-retry (same model as the demo retry above).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channels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string[]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delivery_state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failed|not_sent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preview: { recipients, per_channel }; execute: { dispatched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"delivery_state":"not_sent"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"dispatched":12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7. Meetings (generic)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/api/v1/meetings</w:t>
      </w:r>
    </w:p>
    <w:p>
      <w:pPr>
        <w:spacing w:after="60"/>
      </w:pPr>
      <w:r>
        <w:rPr>
          <w:sz w:val="21"/>
        </w:rPr>
        <w:t>Unified list of meetings (demos + committees) with filters.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default 30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type, date, time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/api/v1/meetings?limit=20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"id":9, "type":"demo", "date":"2026-09-16" } ]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/api/v1/meetings/{meeting}</w:t>
      </w:r>
    </w:p>
    <w:p>
      <w:pPr>
        <w:spacing w:after="60"/>
      </w:pPr>
      <w:r>
        <w:rPr>
          <w:sz w:val="21"/>
        </w:rPr>
        <w:t>One meeting with its participants + attendance.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id, type, participants[], …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/api/v1/meetings/9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"id":9, "type":"demo"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/api/v1/meetings/{meeting}/attendance</w:t>
      </w:r>
    </w:p>
    <w:p>
      <w:pPr>
        <w:spacing w:after="60"/>
      </w:pPr>
      <w:r>
        <w:rPr>
          <w:sz w:val="21"/>
        </w:rPr>
        <w:t>Set attendance for a participant on a generic meeting (coming|attended|not_attended). Idempotent.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participant_type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investor | startup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participant_id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status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"participant_type":"investor", "participant_id":42, "status":"attended"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"status":"attended" } }</w:t>
      </w:r>
    </w:p>
    <w:p>
      <w:pPr>
        <w:spacing w:before="200" w:after="40"/>
      </w:pPr>
      <w:r>
        <w:rPr>
          <w:rFonts w:ascii="Consolas" w:hAnsi="Consolas"/>
          <w:b/>
          <w:color w:val="1565C0"/>
          <w:sz w:val="22"/>
        </w:rPr>
        <w:t xml:space="preserve">PUT  </w:t>
      </w:r>
      <w:r>
        <w:rPr>
          <w:rFonts w:ascii="Consolas" w:hAnsi="Consolas"/>
          <w:b/>
          <w:sz w:val="22"/>
        </w:rPr>
        <w:t>/api/v1/meetings/{meeting}/note</w:t>
      </w:r>
    </w:p>
    <w:p>
      <w:pPr>
        <w:spacing w:after="60"/>
      </w:pPr>
      <w:r>
        <w:rPr>
          <w:sz w:val="21"/>
        </w:rPr>
        <w:t>Set the meeting note.</w:t>
      </w:r>
      <w:r>
        <w:rPr>
          <w:i/>
          <w:color w:val="1E7A33"/>
          <w:sz w:val="18"/>
        </w:rPr>
        <w:t xml:space="preserve">   ↺ reversible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note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"note":"All confirmed."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8. Notes, Tags &amp; Favorites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/api/v1/ai/notes</w:t>
      </w:r>
    </w:p>
    <w:p>
      <w:pPr>
        <w:spacing w:after="60"/>
      </w:pPr>
      <w:r>
        <w:rPr>
          <w:sz w:val="21"/>
        </w:rPr>
        <w:t>List notes for an entity (investor/startup).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entity_type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investor | startup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entity_id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body, admin, created_at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/api/v1/ai/notes?entity_type=investor&amp;entity_id=42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"id":501, "body":"Follow up", "created_at":"2026-06-25T…" } ]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/api/v1/ai/notes</w:t>
      </w:r>
    </w:p>
    <w:p>
      <w:pPr>
        <w:spacing w:after="60"/>
      </w:pPr>
      <w:r>
        <w:rPr>
          <w:sz w:val="21"/>
        </w:rPr>
        <w:t>Create a note on an investor/startup (generic form).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entity_type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investor | startup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entity_id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body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1–5000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note_id, entity, created_at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"entity_type":"startup", "entity_id":475, "body":"Strong team."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"note_id":777, "entity": { "type":"startup", "id":475 }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/api/v1/ai/notes/{note}</w:t>
      </w:r>
    </w:p>
    <w:p>
      <w:pPr>
        <w:spacing w:after="60"/>
      </w:pPr>
      <w:r>
        <w:rPr>
          <w:sz w:val="21"/>
        </w:rPr>
        <w:t>Edit a note's body. NOTE: notes are never deleted via the API (audit-trail integrity) — owner policy.</w:t>
      </w:r>
      <w:r>
        <w:rPr>
          <w:i/>
          <w:color w:val="1E7A33"/>
          <w:sz w:val="18"/>
        </w:rPr>
        <w:t xml:space="preserve">   ↺ reversible (body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body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1–5000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note_id, updated_at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"body":"Updated: invested in the round."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"note_id":501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/api/v1/ai/tags</w:t>
      </w:r>
    </w:p>
    <w:p>
      <w:pPr>
        <w:spacing w:after="60"/>
      </w:pPr>
      <w:r>
        <w:rPr>
          <w:sz w:val="21"/>
        </w:rPr>
        <w:t>List all tags.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name, color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/api/v1/ai/tags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"id":3, "name":"VIP", "color":"#f00" } ]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/api/v1/ai/tags/upsert</w:t>
      </w:r>
    </w:p>
    <w:p>
      <w:pPr>
        <w:spacing w:after="60"/>
      </w:pPr>
      <w:r>
        <w:rPr>
          <w:sz w:val="21"/>
        </w:rPr>
        <w:t>Find-or-create a tag by name (case-insensitive). Idempotent — returns the existing tag if the name already exists.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name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1–80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color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tag: { id, name, color }, created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"name":"Hardware", "color":"#3b82f6"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"tag": { "id":11, "name":"Hardware" }, "created":true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/api/v1/ai/tags/{tag}/attach-investor</w:t>
      </w:r>
    </w:p>
    <w:p>
      <w:pPr>
        <w:spacing w:after="60"/>
      </w:pPr>
      <w:r>
        <w:rPr>
          <w:sz w:val="21"/>
        </w:rPr>
        <w:t>Attach an existing tag to an investor (idempotent — no-op if already attached).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investor_id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investor_id, tag_id, newly_attached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"investor_id":42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"investor_id":42, "tag_id":11, "newly_attached":true } }</w:t>
      </w:r>
    </w:p>
    <w:p>
      <w:pPr>
        <w:spacing w:before="200" w:after="40"/>
      </w:pPr>
      <w:r>
        <w:rPr>
          <w:rFonts w:ascii="Consolas" w:hAnsi="Consolas"/>
          <w:b/>
          <w:color w:val="6A1B9A"/>
          <w:sz w:val="22"/>
        </w:rPr>
        <w:t xml:space="preserve">PATCH  </w:t>
      </w:r>
      <w:r>
        <w:rPr>
          <w:rFonts w:ascii="Consolas" w:hAnsi="Consolas"/>
          <w:b/>
          <w:sz w:val="22"/>
        </w:rPr>
        <w:t>/api/v1/ai/tags/{tag}</w:t>
      </w:r>
    </w:p>
    <w:p>
      <w:pPr>
        <w:spacing w:after="60"/>
      </w:pPr>
      <w:r>
        <w:rPr>
          <w:sz w:val="21"/>
        </w:rPr>
        <w:t>Rename / recolor an existing tag (name must stay unique). NOTE: a rename fans out to every entity carrying the tag. Tags are never deleted or detached via the API — owner policy.</w:t>
      </w:r>
      <w:r>
        <w:rPr>
          <w:i/>
          <w:color w:val="1E7A33"/>
          <w:sz w:val="18"/>
        </w:rPr>
        <w:t xml:space="preserve">   ↺ reversible (name+color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name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≤191, unique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color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≤32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tag: { id, name, color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"name":"Hardware/IoT", "color":"#2266ff"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"tag": { "id":11, "name":"Hardware/IoT" }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/api/v1/favorites/toggle</w:t>
      </w:r>
    </w:p>
    <w:p>
      <w:pPr>
        <w:spacing w:after="60"/>
      </w:pPr>
      <w:r>
        <w:rPr>
          <w:sz w:val="21"/>
        </w:rPr>
        <w:t>Toggle (or set) the favorite star on an investor or startup. Pass desired to set an explicit state idempotently; omit for a plain toggle.</w:t>
      </w:r>
      <w:r>
        <w:rPr>
          <w:i/>
          <w:color w:val="1E7A33"/>
          <w:sz w:val="18"/>
        </w:rPr>
        <w:t xml:space="preserve">   ↺ reversible (boolean restore)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entity_type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enum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investor | startup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entity_id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desired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bool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explicit target; omit to toggle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rationale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changed, entity, is_favorite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"entity_type":"investor", "entity_id":42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"changed":true, "is_favorite":true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9. Reference, Files, Audit &amp; Tasks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/api/v1/ai/label-options</w:t>
      </w:r>
    </w:p>
    <w:p>
      <w:pPr>
        <w:spacing w:after="60"/>
      </w:pPr>
      <w:r>
        <w:rPr>
          <w:sz w:val="21"/>
        </w:rPr>
        <w:t>Look up label option ids by label key — needed to set label/multiselect fields (sectors, stages, payment_method, geographic_focus, …).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label_key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e.g. sector, preferred_stage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filter by name</w:t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&lt;label_key&gt;: [ { id, name } ]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/api/v1/ai/label-options?label_key=sector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"sector": [ { "id":18, "name":"FinTech" } ]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/api/v1/ai/files/{file}</w:t>
      </w:r>
    </w:p>
    <w:p>
      <w:pPr>
        <w:spacing w:after="60"/>
      </w:pPr>
      <w:r>
        <w:rPr>
          <w:sz w:val="21"/>
        </w:rPr>
        <w:t>Stream/download a file's bytes (e.g. a pitch deck) the connector has a file id for.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binary stream (Content-Type per file) — or 404.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/api/v1/ai/files/893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(binary — application/pdf …)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/api/v1/ai/activity-logs   ·   /api/v1/ai/activity-logs/{log}</w:t>
      </w:r>
    </w:p>
    <w:p>
      <w:pPr>
        <w:spacing w:after="60"/>
      </w:pPr>
      <w:r>
        <w:rPr>
          <w:sz w:val="21"/>
        </w:rPr>
        <w:t>List / get the AI write audit trail — every write the connector made (action, subject, old→new, actor, source). The basis for rollback.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filter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1–100, default 30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action_type, subject, created_at, reversible } ] | full log with old/new values.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/api/v1/ai/activity-logs?limit=20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"id":3201, "action_type":"investor.update", "reversible":true } ]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/api/v1/ai/notification-logs   ·   /api/v1/ai/notification-logs/{log}</w:t>
      </w:r>
    </w:p>
    <w:p>
      <w:pPr>
        <w:spacing w:after="60"/>
      </w:pPr>
      <w:r>
        <w:rPr>
          <w:sz w:val="21"/>
        </w:rPr>
        <w:t>List / get channel-level notification delivery logs (status, channel, address, provider ids, retries).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q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address filter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limit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int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1–100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cursor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[ { id, channel, status, address, attempt_count } ]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/api/v1/ai/notification-logs?limit=20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[ { "id":90, "channel":"whatsapp", "status":"delivered" } ]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/api/v1/ai/tasks   ·   GET /api/v1/ai/tasks</w:t>
      </w:r>
    </w:p>
    <w:p>
      <w:pPr>
        <w:spacing w:after="60"/>
      </w:pPr>
      <w:r>
        <w:rPr>
          <w:sz w:val="21"/>
        </w:rPr>
        <w:t>Open / list an AI task — a named unit of work that groups writes so they can be summarised or rolled back together.</w:t>
      </w:r>
    </w:p>
    <w:p>
      <w:pPr>
        <w:spacing w:after="20"/>
      </w:pPr>
      <w:r>
        <w:rPr>
          <w:b/>
          <w:color w:val="555555"/>
          <w:sz w:val="19"/>
        </w:rPr>
        <w:t>Input</w:t>
      </w:r>
    </w:p>
    <w:tbl>
      <w:tblPr>
        <w:tblStyle w:val="LightGrid-Accent1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</w:tcPr>
          <w:p>
            <w:r/>
            <w:r>
              <w:rPr>
                <w:b/>
                <w:sz w:val="17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Req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7"/>
              </w:rPr>
              <w:t>Notes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title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yes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string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task label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metadata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  <w:t>no</w:t>
            </w:r>
          </w:p>
        </w:tc>
        <w:tc>
          <w:tcPr>
            <w:tcW w:type="dxa" w:w="4320"/>
          </w:tcPr>
          <w:p>
            <w:r/>
            <w:r>
              <w:rPr>
                <w:rFonts w:ascii="Consolas" w:hAnsi="Consolas"/>
                <w:sz w:val="17"/>
              </w:rPr>
              <w:t>object</w:t>
            </w:r>
          </w:p>
        </w:tc>
        <w:tc>
          <w:tcPr>
            <w:tcW w:type="dxa" w:w="4320"/>
          </w:tcPr>
          <w:p>
            <w:r/>
            <w:r>
              <w:rPr>
                <w:sz w:val="17"/>
              </w:rPr>
            </w:r>
          </w:p>
        </w:tc>
      </w:tr>
    </w:tbl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task: { id, title, status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"title":"Enrich Q3 investor batch" }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"task": { "id":55, "status":"open" } } }</w:t>
      </w:r>
    </w:p>
    <w:p>
      <w:pPr>
        <w:spacing w:before="200" w:after="40"/>
      </w:pPr>
      <w:r>
        <w:rPr>
          <w:rFonts w:ascii="Consolas" w:hAnsi="Consolas"/>
          <w:b/>
          <w:color w:val="2E7D32"/>
          <w:sz w:val="22"/>
        </w:rPr>
        <w:t xml:space="preserve">GET  </w:t>
      </w:r>
      <w:r>
        <w:rPr>
          <w:rFonts w:ascii="Consolas" w:hAnsi="Consolas"/>
          <w:b/>
          <w:sz w:val="22"/>
        </w:rPr>
        <w:t>/api/v1/ai/tasks/{task}/summary</w:t>
      </w:r>
    </w:p>
    <w:p>
      <w:pPr>
        <w:spacing w:after="60"/>
      </w:pPr>
      <w:r>
        <w:rPr>
          <w:sz w:val="21"/>
        </w:rPr>
        <w:t>Summary of a task — counts of writes by type + reversible/already-rolled-back status.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task, writes: n, by_action: {…}, reversible: n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GET /api/v1/ai/tasks/55/summary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"writes":12, "by_action": { "investor.update":12 } } }</w:t>
      </w:r>
    </w:p>
    <w:p>
      <w:pPr>
        <w:spacing w:before="200" w:after="40"/>
      </w:pPr>
      <w:r>
        <w:rPr>
          <w:rFonts w:ascii="Consolas" w:hAnsi="Consolas"/>
          <w:b/>
          <w:color w:val="B76E00"/>
          <w:sz w:val="22"/>
        </w:rPr>
        <w:t xml:space="preserve">POST  </w:t>
      </w:r>
      <w:r>
        <w:rPr>
          <w:rFonts w:ascii="Consolas" w:hAnsi="Consolas"/>
          <w:b/>
          <w:sz w:val="22"/>
        </w:rPr>
        <w:t>/api/v1/ai/tasks/{task}/resume</w:t>
      </w:r>
    </w:p>
    <w:p>
      <w:pPr>
        <w:spacing w:after="60"/>
      </w:pPr>
      <w:r>
        <w:rPr>
          <w:sz w:val="21"/>
        </w:rPr>
        <w:t>Re-open / continue a task so further writes attach to it.</w:t>
      </w:r>
    </w:p>
    <w:p>
      <w:pPr>
        <w:spacing w:after="20"/>
      </w:pPr>
      <w:r>
        <w:rPr>
          <w:b/>
          <w:color w:val="555555"/>
          <w:sz w:val="19"/>
        </w:rPr>
        <w:t>Output</w:t>
      </w:r>
    </w:p>
    <w:p>
      <w:pPr>
        <w:spacing w:after="60"/>
      </w:pPr>
      <w:r>
        <w:rPr>
          <w:sz w:val="19"/>
        </w:rPr>
        <w:t>data: { task: { id, status } }</w:t>
      </w:r>
    </w:p>
    <w:p>
      <w:pPr>
        <w:spacing w:after="20"/>
      </w:pPr>
      <w:r>
        <w:rPr>
          <w:b/>
          <w:color w:val="555555"/>
          <w:sz w:val="19"/>
        </w:rPr>
        <w:t>Example — request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POST /api/v1/ai/tasks/55/resume</w:t>
      </w:r>
    </w:p>
    <w:p>
      <w:pPr>
        <w:spacing w:after="20"/>
      </w:pPr>
      <w:r>
        <w:rPr>
          <w:b/>
          <w:color w:val="555555"/>
          <w:sz w:val="19"/>
        </w:rPr>
        <w:t>Example — response</w:t>
      </w:r>
    </w:p>
    <w:p>
      <w:pPr>
        <w:spacing w:before="40" w:after="120"/>
        <w:ind w:left="216"/>
        <w:shd w:val="clear" w:fill="F3F4F6"/>
      </w:pPr>
      <w:r>
        <w:rPr>
          <w:rFonts w:ascii="Consolas" w:hAnsi="Consolas"/>
          <w:color w:val="1A1A1A"/>
          <w:sz w:val="18"/>
        </w:rPr>
        <w:t>{ "data": { "task": { "id":55, "status":"open" } } }</w:t>
      </w:r>
    </w:p>
    <w:p>
      <w:r>
        <w:br w:type="page"/>
      </w:r>
    </w:p>
    <w:p>
      <w:pPr>
        <w:pStyle w:val="Heading1"/>
      </w:pPr>
      <w:r>
        <w:rPr>
          <w:color w:val="1F4E79"/>
        </w:rPr>
        <w:t>Appendix — Rollback &amp; Intentional Non-goals</w:t>
      </w:r>
    </w:p>
    <w:p>
      <w:pPr>
        <w:pStyle w:val="Heading2"/>
      </w:pPr>
      <w:r>
        <w:t>Rollback</w:t>
      </w:r>
    </w:p>
    <w:p>
      <w:r>
        <w:t>Every write is audited; endpoints marked ↺ reverse cleanly via the rollback service (single log, whole session, whole task, or a date range). Reversal is guarded by staleness (someone else changed it since), subject-gone, and already-rolled-back checks.</w:t>
      </w:r>
    </w:p>
    <w:p>
      <w:pPr>
        <w:pStyle w:val="Heading2"/>
      </w:pPr>
      <w:r>
        <w:t>Intentional non-goals (owner decisions)</w:t>
      </w:r>
    </w:p>
    <w:p>
      <w:pPr>
        <w:pStyle w:val="ListBullet"/>
      </w:pPr>
      <w:r>
        <w:t>Entity DELETE (investor / startup / demo / committee) — not exposed.</w:t>
      </w:r>
    </w:p>
    <w:p>
      <w:pPr>
        <w:pStyle w:val="ListBullet"/>
      </w:pPr>
      <w:r>
        <w:t>Notes — create + edit only; never deleted via API (audit-trail integrity).</w:t>
      </w:r>
    </w:p>
    <w:p>
      <w:pPr>
        <w:pStyle w:val="ListBullet"/>
      </w:pPr>
      <w:r>
        <w:t>Tags — add + rename/recolor only; never deleted, detached, or full-synced (a change fans out to every entity carrying the tag).</w:t>
      </w:r>
    </w:p>
    <w:p>
      <w:pPr>
        <w:pStyle w:val="ListBullet"/>
      </w:pPr>
      <w:r>
        <w:t>startup_file_upload / startup_file_delete are audited but not auto-reversible (disk blob written/purged); file move IS reversible.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